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CB1" w:rsidRDefault="00F15CB1" w:rsidP="00274A2A">
      <w:pPr>
        <w:pStyle w:val="NormaleWeb"/>
        <w:shd w:val="clear" w:color="auto" w:fill="FFFFFF"/>
        <w:spacing w:line="225" w:lineRule="atLeast"/>
        <w:jc w:val="center"/>
        <w:rPr>
          <w:rFonts w:ascii="Helvetica" w:hAnsi="Helvetica"/>
          <w:color w:val="212121"/>
          <w:sz w:val="15"/>
          <w:szCs w:val="15"/>
        </w:rPr>
      </w:pPr>
      <w:r>
        <w:rPr>
          <w:rFonts w:ascii="Roboto" w:hAnsi="Roboto"/>
          <w:sz w:val="22"/>
          <w:szCs w:val="22"/>
        </w:rPr>
        <w:t>TAPPA 7</w:t>
      </w:r>
      <w:r w:rsidR="00274A2A">
        <w:rPr>
          <w:rFonts w:ascii="Roboto" w:hAnsi="Roboto"/>
          <w:sz w:val="22"/>
          <w:szCs w:val="22"/>
        </w:rPr>
        <w:t xml:space="preserve"> - PARTIRE</w:t>
      </w:r>
    </w:p>
    <w:p w:rsidR="00F15CB1" w:rsidRDefault="00F15CB1" w:rsidP="00F15CB1">
      <w:pPr>
        <w:tabs>
          <w:tab w:val="left" w:pos="993"/>
        </w:tabs>
        <w:ind w:left="993" w:hanging="993"/>
        <w:jc w:val="both"/>
      </w:pPr>
      <w:r w:rsidRPr="00F15CB1">
        <w:rPr>
          <w:i/>
          <w:iCs/>
        </w:rPr>
        <w:t>I ragazzi sono in casa con la mamma e il papà. Sono tutti indaffarati per i preparartici del viaggio</w:t>
      </w:r>
      <w:r>
        <w:rPr>
          <w:i/>
          <w:iCs/>
        </w:rPr>
        <w:t>.</w:t>
      </w:r>
    </w:p>
    <w:p w:rsidR="00C96FC9" w:rsidRDefault="00F15CB1" w:rsidP="00F15CB1">
      <w:pPr>
        <w:tabs>
          <w:tab w:val="left" w:pos="993"/>
        </w:tabs>
        <w:ind w:left="993" w:hanging="993"/>
        <w:jc w:val="both"/>
      </w:pPr>
      <w:r>
        <w:t>Papà</w:t>
      </w:r>
      <w:r>
        <w:tab/>
        <w:t>Presto, presto… muovetevi bambini!</w:t>
      </w:r>
    </w:p>
    <w:p w:rsidR="00F15CB1" w:rsidRDefault="00F15CB1" w:rsidP="00F15CB1">
      <w:pPr>
        <w:tabs>
          <w:tab w:val="left" w:pos="993"/>
        </w:tabs>
        <w:ind w:left="993" w:hanging="993"/>
        <w:jc w:val="both"/>
      </w:pPr>
      <w:r>
        <w:t>Rebecca</w:t>
      </w:r>
      <w:r>
        <w:tab/>
        <w:t>Anzitutto non sono una bambina! Ho già 12 anni! E poi che bisogno c’è di fare tutto di corsa?</w:t>
      </w:r>
    </w:p>
    <w:p w:rsidR="00F15CB1" w:rsidRDefault="00F15CB1" w:rsidP="00F15CB1">
      <w:pPr>
        <w:tabs>
          <w:tab w:val="left" w:pos="993"/>
        </w:tabs>
        <w:ind w:left="993" w:hanging="993"/>
        <w:jc w:val="both"/>
      </w:pPr>
      <w:r>
        <w:t>Mamma</w:t>
      </w:r>
      <w:r>
        <w:tab/>
        <w:t>Il faraone si è finalmente deciso a lasciarci partire… muoviamoci, prima che cambi idea!</w:t>
      </w:r>
    </w:p>
    <w:p w:rsidR="00F15CB1" w:rsidRDefault="00F15CB1" w:rsidP="00F15CB1">
      <w:pPr>
        <w:tabs>
          <w:tab w:val="left" w:pos="993"/>
        </w:tabs>
        <w:ind w:left="993" w:hanging="993"/>
        <w:jc w:val="both"/>
      </w:pPr>
      <w:r>
        <w:t>Ruben</w:t>
      </w:r>
      <w:r>
        <w:tab/>
        <w:t>Ma io… non voglio partire… Non possiamo rimanere qui, magari non più come schiavi?</w:t>
      </w:r>
    </w:p>
    <w:p w:rsidR="00F15CB1" w:rsidRDefault="00F15CB1" w:rsidP="00F15CB1">
      <w:pPr>
        <w:tabs>
          <w:tab w:val="left" w:pos="993"/>
        </w:tabs>
        <w:ind w:left="993" w:hanging="993"/>
        <w:jc w:val="both"/>
      </w:pPr>
      <w:r>
        <w:t>Papà</w:t>
      </w:r>
      <w:r>
        <w:tab/>
        <w:t>(</w:t>
      </w:r>
      <w:r>
        <w:rPr>
          <w:i/>
        </w:rPr>
        <w:t>si fa vicino a Ruben e lo guarda fisso negli occhi</w:t>
      </w:r>
      <w:r>
        <w:t>) Ci sono cose che non si capiscono subito, ma che vanno fatte. Io mi fido di Mosè e tu ti fidi di me e della mamma. Vedrai che andrà tutto bene! (</w:t>
      </w:r>
      <w:r>
        <w:rPr>
          <w:i/>
        </w:rPr>
        <w:t>i due si abbracciano</w:t>
      </w:r>
      <w:r>
        <w:t>).</w:t>
      </w:r>
    </w:p>
    <w:p w:rsidR="00F15CB1" w:rsidRDefault="00F15CB1" w:rsidP="00F15CB1">
      <w:pPr>
        <w:tabs>
          <w:tab w:val="left" w:pos="993"/>
        </w:tabs>
        <w:ind w:left="993" w:hanging="993"/>
        <w:jc w:val="both"/>
      </w:pPr>
      <w:r>
        <w:t>Mamma</w:t>
      </w:r>
      <w:r>
        <w:tab/>
        <w:t>Forza Rebecca! Prendi la coperta di lana: farà freddo nel deserto! Ah… non dimenticare l’anfora dipinta: è un ricordo della nonna Anna!</w:t>
      </w:r>
    </w:p>
    <w:p w:rsidR="00F15CB1" w:rsidRDefault="00F15CB1" w:rsidP="00F15CB1">
      <w:pPr>
        <w:tabs>
          <w:tab w:val="left" w:pos="993"/>
        </w:tabs>
        <w:ind w:left="993" w:hanging="993"/>
        <w:jc w:val="both"/>
      </w:pPr>
      <w:r>
        <w:t>Rebecca</w:t>
      </w:r>
      <w:r>
        <w:tab/>
        <w:t>E la mia collezione di farfalle?</w:t>
      </w:r>
    </w:p>
    <w:p w:rsidR="00F15CB1" w:rsidRDefault="00F15CB1" w:rsidP="00F15CB1">
      <w:pPr>
        <w:tabs>
          <w:tab w:val="left" w:pos="993"/>
        </w:tabs>
        <w:ind w:left="993" w:hanging="993"/>
        <w:jc w:val="both"/>
      </w:pPr>
      <w:r>
        <w:t xml:space="preserve">Papà </w:t>
      </w:r>
      <w:r>
        <w:tab/>
        <w:t xml:space="preserve">Temo non ci sia posto per quelle… </w:t>
      </w:r>
    </w:p>
    <w:p w:rsidR="00F15CB1" w:rsidRDefault="00F15CB1" w:rsidP="00F15CB1">
      <w:pPr>
        <w:tabs>
          <w:tab w:val="left" w:pos="993"/>
        </w:tabs>
        <w:ind w:left="993" w:hanging="993"/>
        <w:jc w:val="both"/>
      </w:pPr>
      <w:r>
        <w:tab/>
        <w:t>(</w:t>
      </w:r>
      <w:r>
        <w:rPr>
          <w:i/>
        </w:rPr>
        <w:t xml:space="preserve">si guarda in </w:t>
      </w:r>
      <w:r w:rsidRPr="00F15CB1">
        <w:t>giro</w:t>
      </w:r>
      <w:r>
        <w:t xml:space="preserve">) </w:t>
      </w:r>
      <w:r w:rsidRPr="00F15CB1">
        <w:t>Ruben</w:t>
      </w:r>
      <w:r>
        <w:t>, Ruben, dove sei? Dobbiamo andare!</w:t>
      </w:r>
    </w:p>
    <w:p w:rsidR="00F15CB1" w:rsidRDefault="00F15CB1" w:rsidP="00F15CB1">
      <w:pPr>
        <w:tabs>
          <w:tab w:val="left" w:pos="993"/>
        </w:tabs>
        <w:ind w:left="993" w:hanging="993"/>
        <w:jc w:val="both"/>
      </w:pPr>
      <w:r>
        <w:t>Ruben</w:t>
      </w:r>
      <w:r>
        <w:tab/>
        <w:t>(</w:t>
      </w:r>
      <w:r>
        <w:rPr>
          <w:i/>
        </w:rPr>
        <w:t>arriva felice con in mano una fionda</w:t>
      </w:r>
      <w:r>
        <w:t>) Come pensate di trovare cibo nel deserto senza una fionda? Sono un campione, io!</w:t>
      </w:r>
    </w:p>
    <w:p w:rsidR="00F15CB1" w:rsidRDefault="00F15CB1" w:rsidP="00F15CB1">
      <w:pPr>
        <w:tabs>
          <w:tab w:val="left" w:pos="993"/>
        </w:tabs>
        <w:ind w:left="993" w:hanging="993"/>
        <w:jc w:val="both"/>
      </w:pPr>
      <w:r>
        <w:t>Papà</w:t>
      </w:r>
      <w:r>
        <w:tab/>
        <w:t>Bravo, però adesso andiamo!</w:t>
      </w:r>
    </w:p>
    <w:p w:rsidR="00F15CB1" w:rsidRDefault="00F15CB1" w:rsidP="00F15CB1">
      <w:pPr>
        <w:tabs>
          <w:tab w:val="left" w:pos="993"/>
        </w:tabs>
        <w:ind w:left="993" w:hanging="993"/>
        <w:jc w:val="both"/>
      </w:pPr>
      <w:r>
        <w:t>Rebecca</w:t>
      </w:r>
      <w:r>
        <w:tab/>
        <w:t>Fermi!</w:t>
      </w:r>
    </w:p>
    <w:p w:rsidR="00F15CB1" w:rsidRDefault="00F15CB1" w:rsidP="00F15CB1">
      <w:pPr>
        <w:tabs>
          <w:tab w:val="left" w:pos="993"/>
        </w:tabs>
        <w:ind w:left="993" w:hanging="993"/>
        <w:jc w:val="both"/>
      </w:pPr>
      <w:r>
        <w:t>Mamma</w:t>
      </w:r>
      <w:r>
        <w:tab/>
        <w:t>Che cosa c’è ancora?</w:t>
      </w:r>
    </w:p>
    <w:p w:rsidR="00F15CB1" w:rsidRDefault="00F15CB1" w:rsidP="00F15CB1">
      <w:pPr>
        <w:tabs>
          <w:tab w:val="left" w:pos="993"/>
        </w:tabs>
        <w:ind w:left="993" w:hanging="993"/>
        <w:jc w:val="both"/>
      </w:pPr>
      <w:r>
        <w:t>Rebecca</w:t>
      </w:r>
      <w:r>
        <w:tab/>
        <w:t>Cleo!</w:t>
      </w:r>
    </w:p>
    <w:p w:rsidR="00F15CB1" w:rsidRDefault="00F15CB1" w:rsidP="00F15CB1">
      <w:pPr>
        <w:tabs>
          <w:tab w:val="left" w:pos="993"/>
        </w:tabs>
        <w:ind w:left="993" w:hanging="993"/>
        <w:jc w:val="both"/>
      </w:pPr>
      <w:r>
        <w:t>Papà</w:t>
      </w:r>
      <w:r>
        <w:tab/>
        <w:t>Il gatto? Non se ne parla nemmeno?</w:t>
      </w:r>
    </w:p>
    <w:p w:rsidR="00F15CB1" w:rsidRDefault="00F15CB1" w:rsidP="00F15CB1">
      <w:pPr>
        <w:tabs>
          <w:tab w:val="left" w:pos="993"/>
        </w:tabs>
        <w:ind w:left="993" w:hanging="993"/>
        <w:jc w:val="both"/>
      </w:pPr>
      <w:r>
        <w:t>Ruben</w:t>
      </w:r>
      <w:r>
        <w:tab/>
        <w:t>Come no? Ormai fa parte della famiglia?</w:t>
      </w:r>
    </w:p>
    <w:p w:rsidR="00F15CB1" w:rsidRDefault="00F15CB1" w:rsidP="00F15CB1">
      <w:pPr>
        <w:tabs>
          <w:tab w:val="left" w:pos="993"/>
        </w:tabs>
        <w:ind w:left="993" w:hanging="993"/>
        <w:jc w:val="both"/>
      </w:pPr>
      <w:r>
        <w:t>Mamma</w:t>
      </w:r>
      <w:r>
        <w:tab/>
        <w:t>Della famiglia? Piccolo mio non scherzare…</w:t>
      </w:r>
    </w:p>
    <w:p w:rsidR="00F15CB1" w:rsidRDefault="00F15CB1" w:rsidP="00F15CB1">
      <w:pPr>
        <w:tabs>
          <w:tab w:val="left" w:pos="993"/>
        </w:tabs>
        <w:ind w:left="993" w:hanging="993"/>
        <w:jc w:val="both"/>
      </w:pPr>
      <w:r>
        <w:t>Cleo</w:t>
      </w:r>
      <w:r>
        <w:tab/>
        <w:t>Se posso dire umilmente la mia… verrei con voi! (</w:t>
      </w:r>
      <w:r>
        <w:rPr>
          <w:i/>
        </w:rPr>
        <w:t>salta in braccio a Rebecca</w:t>
      </w:r>
      <w:r>
        <w:t>).</w:t>
      </w:r>
    </w:p>
    <w:p w:rsidR="00F15CB1" w:rsidRDefault="00F15CB1" w:rsidP="00F15CB1">
      <w:pPr>
        <w:tabs>
          <w:tab w:val="left" w:pos="993"/>
        </w:tabs>
        <w:ind w:left="993" w:hanging="993"/>
        <w:jc w:val="both"/>
      </w:pPr>
    </w:p>
    <w:p w:rsidR="00F15CB1" w:rsidRDefault="00F15CB1" w:rsidP="00F15CB1">
      <w:pPr>
        <w:tabs>
          <w:tab w:val="left" w:pos="993"/>
        </w:tabs>
        <w:ind w:left="993" w:hanging="993"/>
        <w:jc w:val="both"/>
      </w:pPr>
      <w:r w:rsidRPr="00F15CB1">
        <w:rPr>
          <w:i/>
          <w:iCs/>
        </w:rPr>
        <w:t>Qualcuno bussa alla porta</w:t>
      </w:r>
      <w:r>
        <w:t>.</w:t>
      </w:r>
    </w:p>
    <w:p w:rsidR="00F15CB1" w:rsidRDefault="00F15CB1" w:rsidP="00F15CB1">
      <w:pPr>
        <w:tabs>
          <w:tab w:val="left" w:pos="993"/>
        </w:tabs>
        <w:ind w:left="993" w:hanging="993"/>
        <w:jc w:val="both"/>
      </w:pPr>
      <w:r>
        <w:t>Mamma</w:t>
      </w:r>
      <w:r>
        <w:tab/>
        <w:t>Avanti!</w:t>
      </w:r>
    </w:p>
    <w:p w:rsidR="00F15CB1" w:rsidRDefault="00191843" w:rsidP="00F15CB1">
      <w:pPr>
        <w:tabs>
          <w:tab w:val="left" w:pos="993"/>
        </w:tabs>
        <w:ind w:left="993" w:hanging="993"/>
        <w:jc w:val="both"/>
        <w:rPr>
          <w:i/>
        </w:rPr>
      </w:pPr>
      <w:r>
        <w:rPr>
          <w:i/>
        </w:rPr>
        <w:t>Entra una donna in lacrime.</w:t>
      </w:r>
    </w:p>
    <w:p w:rsidR="00191843" w:rsidRDefault="00191843" w:rsidP="00F15CB1">
      <w:pPr>
        <w:tabs>
          <w:tab w:val="left" w:pos="993"/>
        </w:tabs>
        <w:ind w:left="993" w:hanging="993"/>
        <w:jc w:val="both"/>
      </w:pPr>
      <w:r>
        <w:t>Papà</w:t>
      </w:r>
      <w:r>
        <w:tab/>
        <w:t>(</w:t>
      </w:r>
      <w:r>
        <w:rPr>
          <w:i/>
        </w:rPr>
        <w:t>imbarazzato</w:t>
      </w:r>
      <w:r>
        <w:t xml:space="preserve">) </w:t>
      </w:r>
      <w:proofErr w:type="spellStart"/>
      <w:r>
        <w:t>Anatot</w:t>
      </w:r>
      <w:proofErr w:type="spellEnd"/>
      <w:r>
        <w:t>! Che succede?</w:t>
      </w:r>
    </w:p>
    <w:p w:rsidR="00191843" w:rsidRDefault="00191843" w:rsidP="00F15CB1">
      <w:pPr>
        <w:tabs>
          <w:tab w:val="left" w:pos="993"/>
        </w:tabs>
        <w:ind w:left="993" w:hanging="993"/>
        <w:jc w:val="both"/>
      </w:pPr>
      <w:r>
        <w:t>Donna</w:t>
      </w:r>
      <w:r>
        <w:tab/>
        <w:t>Mio figlio… il mio primogenito… è morto… benedetto il vostro Dio che vi ha preservato dal flagello che ci ha colpiti…</w:t>
      </w:r>
    </w:p>
    <w:p w:rsidR="00191843" w:rsidRDefault="00191843" w:rsidP="00F15CB1">
      <w:pPr>
        <w:tabs>
          <w:tab w:val="left" w:pos="993"/>
        </w:tabs>
        <w:ind w:left="993" w:hanging="993"/>
        <w:jc w:val="both"/>
      </w:pPr>
      <w:r>
        <w:t>Rebecca</w:t>
      </w:r>
      <w:r>
        <w:tab/>
        <w:t>Atos? È morto? Poverino… (</w:t>
      </w:r>
      <w:r>
        <w:rPr>
          <w:i/>
        </w:rPr>
        <w:t>abbraccia la donna</w:t>
      </w:r>
      <w:r>
        <w:t>).</w:t>
      </w:r>
    </w:p>
    <w:p w:rsidR="00191843" w:rsidRDefault="00191843" w:rsidP="00F15CB1">
      <w:pPr>
        <w:tabs>
          <w:tab w:val="left" w:pos="993"/>
        </w:tabs>
        <w:ind w:left="993" w:hanging="993"/>
        <w:jc w:val="both"/>
      </w:pPr>
      <w:r>
        <w:t>Donna</w:t>
      </w:r>
      <w:r>
        <w:tab/>
        <w:t>State partendo vero?</w:t>
      </w:r>
    </w:p>
    <w:p w:rsidR="00191843" w:rsidRDefault="00191843" w:rsidP="00F15CB1">
      <w:pPr>
        <w:tabs>
          <w:tab w:val="left" w:pos="993"/>
        </w:tabs>
        <w:ind w:left="993" w:hanging="993"/>
        <w:jc w:val="both"/>
      </w:pPr>
      <w:r>
        <w:t>Mamma</w:t>
      </w:r>
      <w:r>
        <w:tab/>
        <w:t>Eh già… il faraone ci lascia andare…</w:t>
      </w:r>
    </w:p>
    <w:p w:rsidR="00191843" w:rsidRDefault="00191843" w:rsidP="00F15CB1">
      <w:pPr>
        <w:tabs>
          <w:tab w:val="left" w:pos="993"/>
        </w:tabs>
        <w:ind w:left="993" w:hanging="993"/>
        <w:jc w:val="both"/>
      </w:pPr>
      <w:r>
        <w:t>Donna</w:t>
      </w:r>
      <w:r>
        <w:tab/>
        <w:t>Tenete… sono gioielli della mia famiglia… teneteveli per mio ricordo. Oh, aspettate! Ruben, vieni qui!</w:t>
      </w:r>
    </w:p>
    <w:p w:rsidR="00191843" w:rsidRDefault="00191843" w:rsidP="00F15CB1">
      <w:pPr>
        <w:tabs>
          <w:tab w:val="left" w:pos="993"/>
        </w:tabs>
        <w:ind w:left="993" w:hanging="993"/>
        <w:jc w:val="both"/>
      </w:pPr>
      <w:r>
        <w:t>Ruben</w:t>
      </w:r>
      <w:r>
        <w:tab/>
        <w:t>Che c’è?</w:t>
      </w:r>
    </w:p>
    <w:p w:rsidR="00191843" w:rsidRDefault="00191843" w:rsidP="00F15CB1">
      <w:pPr>
        <w:tabs>
          <w:tab w:val="left" w:pos="993"/>
        </w:tabs>
        <w:ind w:left="993" w:hanging="993"/>
        <w:jc w:val="both"/>
      </w:pPr>
      <w:r>
        <w:t>Donna</w:t>
      </w:r>
      <w:r>
        <w:tab/>
        <w:t>(</w:t>
      </w:r>
      <w:r>
        <w:rPr>
          <w:i/>
        </w:rPr>
        <w:t>gli pone al collo una collana di denti di coccodrillo</w:t>
      </w:r>
      <w:r>
        <w:t>) Era di Atos, la sua preferita. Prendila tu, ti porterà fortuna.</w:t>
      </w:r>
    </w:p>
    <w:p w:rsidR="00191843" w:rsidRDefault="00191843" w:rsidP="00F15CB1">
      <w:pPr>
        <w:tabs>
          <w:tab w:val="left" w:pos="993"/>
        </w:tabs>
        <w:ind w:left="993" w:hanging="993"/>
        <w:jc w:val="both"/>
      </w:pPr>
      <w:r>
        <w:t>Ruben</w:t>
      </w:r>
      <w:r>
        <w:tab/>
        <w:t>Grazie è bellissima!</w:t>
      </w:r>
    </w:p>
    <w:p w:rsidR="00191843" w:rsidRDefault="00191843" w:rsidP="0029759B">
      <w:pPr>
        <w:jc w:val="both"/>
      </w:pPr>
      <w:r w:rsidRPr="00191843">
        <w:rPr>
          <w:i/>
          <w:iCs/>
        </w:rPr>
        <w:t>Qualcun</w:t>
      </w:r>
      <w:bookmarkStart w:id="0" w:name="_GoBack"/>
      <w:bookmarkEnd w:id="0"/>
      <w:r w:rsidRPr="00191843">
        <w:rPr>
          <w:i/>
          <w:iCs/>
        </w:rPr>
        <w:t>o bussa alla porta e urla «Andiamo!». Tutti abbracciano la donna egiziana e si mettono in spalla i bagagli</w:t>
      </w:r>
      <w:r>
        <w:t>.</w:t>
      </w:r>
    </w:p>
    <w:p w:rsidR="00191843" w:rsidRDefault="00191843" w:rsidP="00F15CB1">
      <w:pPr>
        <w:tabs>
          <w:tab w:val="left" w:pos="993"/>
        </w:tabs>
        <w:ind w:left="993" w:hanging="993"/>
        <w:jc w:val="both"/>
      </w:pPr>
    </w:p>
    <w:p w:rsidR="00191843" w:rsidRDefault="00191843" w:rsidP="00F15CB1">
      <w:pPr>
        <w:tabs>
          <w:tab w:val="left" w:pos="993"/>
        </w:tabs>
        <w:ind w:left="993" w:hanging="993"/>
        <w:jc w:val="both"/>
      </w:pPr>
      <w:r>
        <w:t>Mamma</w:t>
      </w:r>
      <w:r>
        <w:tab/>
        <w:t>Presto andiamo! Statemi vicini, non perdiamoci!</w:t>
      </w:r>
    </w:p>
    <w:p w:rsidR="00191843" w:rsidRDefault="00191843" w:rsidP="00F15CB1">
      <w:pPr>
        <w:tabs>
          <w:tab w:val="left" w:pos="993"/>
        </w:tabs>
        <w:ind w:left="993" w:hanging="993"/>
        <w:jc w:val="both"/>
      </w:pPr>
      <w:r>
        <w:t>Ruben</w:t>
      </w:r>
      <w:r>
        <w:tab/>
        <w:t>Guarda Rebecca quanti siamo!</w:t>
      </w:r>
    </w:p>
    <w:p w:rsidR="00191843" w:rsidRDefault="00191843" w:rsidP="00F15CB1">
      <w:pPr>
        <w:tabs>
          <w:tab w:val="left" w:pos="993"/>
        </w:tabs>
        <w:ind w:left="993" w:hanging="993"/>
        <w:jc w:val="both"/>
      </w:pPr>
      <w:r>
        <w:t>Rebecca</w:t>
      </w:r>
      <w:r>
        <w:tab/>
        <w:t>Siamo proprio tanti!</w:t>
      </w:r>
    </w:p>
    <w:p w:rsidR="00191843" w:rsidRDefault="00191843" w:rsidP="00F15CB1">
      <w:pPr>
        <w:tabs>
          <w:tab w:val="left" w:pos="993"/>
        </w:tabs>
        <w:ind w:left="993" w:hanging="993"/>
        <w:jc w:val="both"/>
      </w:pPr>
      <w:r>
        <w:t>Ruben</w:t>
      </w:r>
      <w:r>
        <w:tab/>
        <w:t>Ma chi ci indica la strada?</w:t>
      </w:r>
    </w:p>
    <w:p w:rsidR="00191843" w:rsidRDefault="00191843" w:rsidP="00F15CB1">
      <w:pPr>
        <w:tabs>
          <w:tab w:val="left" w:pos="993"/>
        </w:tabs>
        <w:ind w:left="993" w:hanging="993"/>
        <w:jc w:val="both"/>
      </w:pPr>
      <w:r>
        <w:t>Cleo</w:t>
      </w:r>
      <w:r>
        <w:tab/>
        <w:t>Guarda là avanti… vedi quella colonna di nubi?</w:t>
      </w:r>
    </w:p>
    <w:p w:rsidR="00191843" w:rsidRDefault="00191843" w:rsidP="00F15CB1">
      <w:pPr>
        <w:tabs>
          <w:tab w:val="left" w:pos="993"/>
        </w:tabs>
        <w:ind w:left="993" w:hanging="993"/>
        <w:jc w:val="both"/>
      </w:pPr>
      <w:r>
        <w:t>Ruben</w:t>
      </w:r>
      <w:r>
        <w:tab/>
        <w:t>È vero? Che strano…</w:t>
      </w:r>
    </w:p>
    <w:p w:rsidR="00191843" w:rsidRDefault="00191843" w:rsidP="00F15CB1">
      <w:pPr>
        <w:tabs>
          <w:tab w:val="left" w:pos="993"/>
        </w:tabs>
        <w:ind w:left="993" w:hanging="993"/>
        <w:jc w:val="both"/>
      </w:pPr>
      <w:r>
        <w:t>Papà</w:t>
      </w:r>
      <w:r>
        <w:tab/>
        <w:t>Non è strano, bimbo mio, è il Signore che ci indica il cammino. Coraggio camminiamo!</w:t>
      </w:r>
    </w:p>
    <w:p w:rsidR="00274A2A" w:rsidRDefault="00274A2A" w:rsidP="00F15CB1">
      <w:pPr>
        <w:tabs>
          <w:tab w:val="left" w:pos="993"/>
        </w:tabs>
        <w:ind w:left="993" w:hanging="993"/>
        <w:jc w:val="both"/>
      </w:pPr>
    </w:p>
    <w:p w:rsidR="00274A2A" w:rsidRDefault="00274A2A" w:rsidP="00F15CB1">
      <w:pPr>
        <w:tabs>
          <w:tab w:val="left" w:pos="993"/>
        </w:tabs>
        <w:ind w:left="993" w:hanging="993"/>
        <w:jc w:val="both"/>
        <w:rPr>
          <w:i/>
        </w:rPr>
      </w:pPr>
      <w:r>
        <w:rPr>
          <w:i/>
        </w:rPr>
        <w:t>Il gruppo si ferma per passare la notte.</w:t>
      </w:r>
    </w:p>
    <w:p w:rsidR="00274A2A" w:rsidRPr="00274A2A" w:rsidRDefault="00274A2A" w:rsidP="00F15CB1">
      <w:pPr>
        <w:tabs>
          <w:tab w:val="left" w:pos="993"/>
        </w:tabs>
        <w:ind w:left="993" w:hanging="993"/>
        <w:jc w:val="both"/>
      </w:pPr>
      <w:r w:rsidRPr="00274A2A">
        <w:lastRenderedPageBreak/>
        <w:t>Ruben</w:t>
      </w:r>
      <w:r w:rsidRPr="00274A2A">
        <w:tab/>
        <w:t>Fa freddo.</w:t>
      </w:r>
    </w:p>
    <w:p w:rsidR="00274A2A" w:rsidRPr="00274A2A" w:rsidRDefault="00274A2A" w:rsidP="00F15CB1">
      <w:pPr>
        <w:tabs>
          <w:tab w:val="left" w:pos="993"/>
        </w:tabs>
        <w:ind w:left="993" w:hanging="993"/>
        <w:jc w:val="both"/>
      </w:pPr>
      <w:r w:rsidRPr="00274A2A">
        <w:t>Rebecca</w:t>
      </w:r>
      <w:r w:rsidRPr="00274A2A">
        <w:tab/>
        <w:t>Mi manca la casa.</w:t>
      </w:r>
    </w:p>
    <w:p w:rsidR="00274A2A" w:rsidRPr="00274A2A" w:rsidRDefault="00274A2A" w:rsidP="00F15CB1">
      <w:pPr>
        <w:tabs>
          <w:tab w:val="left" w:pos="993"/>
        </w:tabs>
        <w:ind w:left="993" w:hanging="993"/>
        <w:jc w:val="both"/>
      </w:pPr>
      <w:r w:rsidRPr="00274A2A">
        <w:t>Cleo</w:t>
      </w:r>
      <w:r w:rsidRPr="00274A2A">
        <w:tab/>
        <w:t>Già, partire è come un po’ morire.</w:t>
      </w:r>
    </w:p>
    <w:p w:rsidR="00274A2A" w:rsidRPr="00274A2A" w:rsidRDefault="00274A2A" w:rsidP="00F15CB1">
      <w:pPr>
        <w:tabs>
          <w:tab w:val="left" w:pos="993"/>
        </w:tabs>
        <w:ind w:left="993" w:hanging="993"/>
        <w:jc w:val="both"/>
      </w:pPr>
      <w:r w:rsidRPr="00274A2A">
        <w:t>Ruben</w:t>
      </w:r>
      <w:r w:rsidRPr="00274A2A">
        <w:tab/>
        <w:t xml:space="preserve">In che senso? </w:t>
      </w:r>
    </w:p>
    <w:p w:rsidR="00274A2A" w:rsidRPr="00274A2A" w:rsidRDefault="00274A2A" w:rsidP="00F15CB1">
      <w:pPr>
        <w:tabs>
          <w:tab w:val="left" w:pos="993"/>
        </w:tabs>
        <w:ind w:left="993" w:hanging="993"/>
        <w:jc w:val="both"/>
      </w:pPr>
      <w:r w:rsidRPr="00274A2A">
        <w:t>Cleo</w:t>
      </w:r>
      <w:r w:rsidRPr="00274A2A">
        <w:tab/>
        <w:t xml:space="preserve">Nel senso che </w:t>
      </w:r>
      <w:r w:rsidRPr="00274A2A">
        <w:t>quando si parte</w:t>
      </w:r>
      <w:r w:rsidRPr="00274A2A">
        <w:t xml:space="preserve"> bisogna imparare da capo alcune cose, ricominciare da zero…</w:t>
      </w:r>
    </w:p>
    <w:p w:rsidR="00274A2A" w:rsidRPr="00274A2A" w:rsidRDefault="00274A2A" w:rsidP="00F15CB1">
      <w:pPr>
        <w:tabs>
          <w:tab w:val="left" w:pos="993"/>
        </w:tabs>
        <w:ind w:left="993" w:hanging="993"/>
        <w:jc w:val="both"/>
      </w:pPr>
      <w:r w:rsidRPr="00274A2A">
        <w:t>Rebecca</w:t>
      </w:r>
      <w:r w:rsidRPr="00274A2A">
        <w:tab/>
        <w:t>Ancora imparare?</w:t>
      </w:r>
    </w:p>
    <w:p w:rsidR="00274A2A" w:rsidRPr="00274A2A" w:rsidRDefault="00274A2A" w:rsidP="00F15CB1">
      <w:pPr>
        <w:tabs>
          <w:tab w:val="left" w:pos="993"/>
        </w:tabs>
        <w:ind w:left="993" w:hanging="993"/>
        <w:jc w:val="both"/>
      </w:pPr>
      <w:r w:rsidRPr="00274A2A">
        <w:t>Cleo</w:t>
      </w:r>
      <w:r w:rsidRPr="00274A2A">
        <w:tab/>
        <w:t>Ma non temete questo viaggio è benedetto da Dio!</w:t>
      </w:r>
    </w:p>
    <w:sectPr w:rsidR="00274A2A" w:rsidRPr="00274A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CB1"/>
    <w:rsid w:val="00191843"/>
    <w:rsid w:val="00274A2A"/>
    <w:rsid w:val="0029759B"/>
    <w:rsid w:val="00B242A3"/>
    <w:rsid w:val="00B667B7"/>
    <w:rsid w:val="00C150EC"/>
    <w:rsid w:val="00F1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9FED"/>
  <w15:chartTrackingRefBased/>
  <w15:docId w15:val="{89C02CB4-1AE8-4D47-AEF7-1A10C4C3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50EC"/>
    <w:pPr>
      <w:spacing w:after="0" w:line="240" w:lineRule="auto"/>
    </w:pPr>
    <w:rPr>
      <w:rFonts w:ascii="Roboto" w:hAnsi="Robo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F15CB1"/>
  </w:style>
  <w:style w:type="paragraph" w:styleId="NormaleWeb">
    <w:name w:val="Normal (Web)"/>
    <w:basedOn w:val="Normale"/>
    <w:rsid w:val="00F15C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15C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CASTIGLIONI</dc:creator>
  <cp:keywords/>
  <dc:description/>
  <cp:lastModifiedBy>TOMMASO CASTIGLIONI</cp:lastModifiedBy>
  <cp:revision>2</cp:revision>
  <dcterms:created xsi:type="dcterms:W3CDTF">2016-03-29T06:17:00Z</dcterms:created>
  <dcterms:modified xsi:type="dcterms:W3CDTF">2016-03-29T06:41:00Z</dcterms:modified>
</cp:coreProperties>
</file>